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A8" w:rsidRDefault="00FD6AA8"/>
    <w:p w:rsidR="00853122" w:rsidRDefault="00853122"/>
    <w:p w:rsidR="00853122" w:rsidRPr="00AC7ADF" w:rsidRDefault="00853122" w:rsidP="00853122">
      <w:r w:rsidRPr="00AC7ADF">
        <w:t>Załącznik Nr 1</w:t>
      </w:r>
      <w:r>
        <w:t xml:space="preserve"> do specyfikacji istotnych warunków zamówienia Przetarg na dostawę energii elektrycznej.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1341"/>
        <w:gridCol w:w="2311"/>
        <w:gridCol w:w="1451"/>
        <w:gridCol w:w="3482"/>
        <w:gridCol w:w="1290"/>
        <w:gridCol w:w="998"/>
        <w:gridCol w:w="971"/>
        <w:gridCol w:w="891"/>
      </w:tblGrid>
      <w:tr w:rsidR="00405B88" w:rsidRPr="00405B88" w:rsidTr="00405B88">
        <w:trPr>
          <w:trHeight w:val="10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405B88" w:rsidRPr="00405B88" w:rsidTr="00405B88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519421735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Ujęcie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Karolin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Ujęcie wody i przepompownia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6765165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262</w:t>
            </w:r>
          </w:p>
        </w:tc>
      </w:tr>
      <w:tr w:rsidR="00405B88" w:rsidRPr="00405B88" w:rsidTr="00405B88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519421814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Wodociąg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Suchowicka</w:t>
            </w:r>
            <w:proofErr w:type="spellEnd"/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, przepompownia i sterowanie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40527217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281</w:t>
            </w:r>
          </w:p>
        </w:tc>
      </w:tr>
      <w:tr w:rsidR="00405B88" w:rsidRPr="00405B88" w:rsidTr="00405B88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519421737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Wodociąg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Winna Góra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27855571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16</w:t>
            </w:r>
          </w:p>
        </w:tc>
      </w:tr>
      <w:tr w:rsidR="00405B88" w:rsidRPr="00405B88" w:rsidTr="00405B88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519421738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przepompownia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Tomice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46274014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323</w:t>
            </w:r>
          </w:p>
        </w:tc>
      </w:tr>
      <w:tr w:rsidR="00405B88" w:rsidRPr="00405B88" w:rsidTr="00405B88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519421739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Wodociąg_przepompownia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Jezierzyce </w:t>
            </w:r>
            <w:proofErr w:type="spellStart"/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Wlk</w:t>
            </w:r>
            <w:proofErr w:type="spellEnd"/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46286309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367</w:t>
            </w:r>
          </w:p>
        </w:tc>
      </w:tr>
      <w:tr w:rsidR="00405B88" w:rsidRPr="00405B88" w:rsidTr="00405B88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511000900097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HYDROFORNIA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97774779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10801</w:t>
            </w:r>
          </w:p>
        </w:tc>
      </w:tr>
    </w:tbl>
    <w:p w:rsidR="00405B88" w:rsidRDefault="00405B88"/>
    <w:p w:rsidR="00405B88" w:rsidRDefault="00405B88">
      <w:r>
        <w:br w:type="page"/>
      </w:r>
    </w:p>
    <w:p w:rsidR="00853122" w:rsidRDefault="00853122" w:rsidP="00853122">
      <w:r>
        <w:lastRenderedPageBreak/>
        <w:t>Załącznik Nr 2 do specyfikacji istotnych warunków zamówienia Przetarg na dostawę energii elektrycznej.</w:t>
      </w:r>
    </w:p>
    <w:p w:rsidR="00405B88" w:rsidRDefault="00405B88"/>
    <w:p w:rsidR="00405B88" w:rsidRDefault="00405B88"/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475"/>
        <w:gridCol w:w="1796"/>
        <w:gridCol w:w="1596"/>
        <w:gridCol w:w="1051"/>
        <w:gridCol w:w="1290"/>
        <w:gridCol w:w="1251"/>
        <w:gridCol w:w="870"/>
        <w:gridCol w:w="891"/>
      </w:tblGrid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544000501829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OCZYSZCZALNIA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87697536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0,03MW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8800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701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PD2A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47717081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109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47717080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PD4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PD1A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47717102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519422163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Przepompownia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Dankowice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71658962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</w:t>
            </w:r>
          </w:p>
        </w:tc>
      </w:tr>
    </w:tbl>
    <w:p w:rsidR="00405B88" w:rsidRDefault="00405B88"/>
    <w:p w:rsidR="00405B88" w:rsidRDefault="00405B88">
      <w:r>
        <w:br w:type="page"/>
      </w:r>
    </w:p>
    <w:p w:rsidR="00853122" w:rsidRDefault="00853122" w:rsidP="00853122">
      <w:r>
        <w:lastRenderedPageBreak/>
        <w:t>Załącznik Nr 3 do specyfikacji istotnych warunków zamówienia Przetarg na dostawę energii elektrycznej.</w:t>
      </w:r>
    </w:p>
    <w:p w:rsidR="00405B88" w:rsidRDefault="00405B88"/>
    <w:p w:rsidR="00405B88" w:rsidRDefault="00405B88"/>
    <w:p w:rsidR="00405B88" w:rsidRDefault="00405B88"/>
    <w:p w:rsidR="00405B88" w:rsidRDefault="00405B88"/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141"/>
        <w:gridCol w:w="818"/>
        <w:gridCol w:w="1596"/>
        <w:gridCol w:w="1051"/>
        <w:gridCol w:w="1290"/>
        <w:gridCol w:w="1251"/>
        <w:gridCol w:w="870"/>
        <w:gridCol w:w="1474"/>
      </w:tblGrid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Syrena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RSC11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RSC11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0,3443ZŁ/M-C</w:t>
            </w: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Remiza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40526230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Remiza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24216962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</w:tr>
    </w:tbl>
    <w:p w:rsidR="00405B88" w:rsidRDefault="00405B88"/>
    <w:p w:rsidR="00853122" w:rsidRDefault="00405B88" w:rsidP="00853122">
      <w:r>
        <w:br w:type="page"/>
      </w:r>
      <w:r w:rsidR="00853122">
        <w:lastRenderedPageBreak/>
        <w:t>Załącznik Nr 4.1 do specyfikacji istotnych warunków zamówienia Przetarg na dostawę energii elektrycznej.</w:t>
      </w:r>
    </w:p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141"/>
        <w:gridCol w:w="1997"/>
        <w:gridCol w:w="1596"/>
        <w:gridCol w:w="1763"/>
        <w:gridCol w:w="1290"/>
        <w:gridCol w:w="1251"/>
        <w:gridCol w:w="870"/>
        <w:gridCol w:w="891"/>
      </w:tblGrid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R-665-34 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Suchowicka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47592654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R-665-34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Suchowicka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47592654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1021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R-666-02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2908171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R-666-02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2908171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R-666-01</w:t>
            </w:r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46284457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R-666-01</w:t>
            </w:r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46284457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R-666-10a</w:t>
            </w:r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60018748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R-666-10a</w:t>
            </w:r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60018748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R-666-10</w:t>
            </w:r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8857140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R-666-10</w:t>
            </w:r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8857140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Karolin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27909278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Karolin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27909278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435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R-665-50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Biskupice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60255263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R-665-50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Biskupice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60255263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249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R-665-42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Popowice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26607360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R-665-42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Popowice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26607360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szafka nr 1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46274904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1077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szafka nr 1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46274904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2498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R-666-23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21967792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1998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R-666-23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21967792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3647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szafka nr 2 -S1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46625604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szafka nr 2 -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46625604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1422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46293074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46293074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563</w:t>
            </w:r>
          </w:p>
        </w:tc>
      </w:tr>
    </w:tbl>
    <w:p w:rsidR="00FD6AA8" w:rsidRDefault="00FD6AA8"/>
    <w:p w:rsidR="00853122" w:rsidRDefault="00853122" w:rsidP="00853122">
      <w:r>
        <w:lastRenderedPageBreak/>
        <w:t>Załącznik Nr 4.2 do specyfikacji istotnych warunków zamówienia Przetarg na dostawę energii elektrycznej.</w:t>
      </w:r>
    </w:p>
    <w:p w:rsidR="00405B88" w:rsidRDefault="00405B88"/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141"/>
        <w:gridCol w:w="2619"/>
        <w:gridCol w:w="1596"/>
        <w:gridCol w:w="1051"/>
        <w:gridCol w:w="1290"/>
        <w:gridCol w:w="1251"/>
        <w:gridCol w:w="870"/>
        <w:gridCol w:w="891"/>
      </w:tblGrid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br w:type="page"/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R-666-15 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22481550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R-666-15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22481550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336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R-666-13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60254373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R-666-13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60254373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650</w:t>
            </w:r>
          </w:p>
        </w:tc>
      </w:tr>
      <w:tr w:rsidR="00405B88" w:rsidRPr="00405B88" w:rsidTr="00405B88">
        <w:trPr>
          <w:trHeight w:val="3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R-666-17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Winna Góra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25330315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R-666-17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Winna Góra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25330315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R-665-40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Wilczkowice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12550637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546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R-665-40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Wilczkowice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12550637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858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R-665-29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Pożarzyce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7346230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R-665-29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Pożarzyce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7346230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225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R-665-27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Pożarzyce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60320180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225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R-665-27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Pożarzyce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60320180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346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R-665-11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80256603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R-665-11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80256603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350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R-666-51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Dankowice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60494287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R-666-51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Dankowice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60494287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R-665-31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Mleczna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21953449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154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R-665-31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Mleczna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21953449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293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 UL. NEFRYTOWA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47698487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212</w:t>
            </w:r>
          </w:p>
        </w:tc>
      </w:tr>
      <w:tr w:rsidR="00405B88" w:rsidRPr="00405B88" w:rsidTr="00405B88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 UL. NEFRYTOWA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47698487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88" w:rsidRPr="00405B88" w:rsidRDefault="00405B88" w:rsidP="00405B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551</w:t>
            </w:r>
          </w:p>
        </w:tc>
      </w:tr>
    </w:tbl>
    <w:p w:rsidR="00853122" w:rsidRDefault="00853122"/>
    <w:p w:rsidR="00853122" w:rsidRDefault="00853122">
      <w:r>
        <w:br w:type="page"/>
      </w:r>
    </w:p>
    <w:p w:rsidR="00853122" w:rsidRDefault="00853122" w:rsidP="00853122">
      <w:r>
        <w:lastRenderedPageBreak/>
        <w:t>Załącznik Nr 5 do specyfikacji istotnych warunków zamówienia Przetarg na dostawę energii elektrycznej.</w:t>
      </w:r>
    </w:p>
    <w:p w:rsidR="00405B88" w:rsidRDefault="00405B88"/>
    <w:p w:rsidR="00853122" w:rsidRDefault="00853122"/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52"/>
        <w:gridCol w:w="1641"/>
        <w:gridCol w:w="1596"/>
        <w:gridCol w:w="1952"/>
        <w:gridCol w:w="1290"/>
        <w:gridCol w:w="1251"/>
        <w:gridCol w:w="870"/>
        <w:gridCol w:w="891"/>
      </w:tblGrid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br w:type="page"/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7451645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46274062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133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Sklepik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obciążyć </w:t>
            </w:r>
            <w:proofErr w:type="spellStart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p.Krypnera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28364554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207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Wilczkowice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9761026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8012237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40527182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5199421718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10167030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Mleczna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8040709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47700713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Świtlica</w:t>
            </w:r>
            <w:proofErr w:type="spellEnd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GOK dół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13500650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128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dz</w:t>
            </w:r>
            <w:proofErr w:type="spellEnd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28/1 Świetlica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Popowice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71290074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</w:tr>
    </w:tbl>
    <w:p w:rsidR="00853122" w:rsidRDefault="00853122"/>
    <w:p w:rsidR="00853122" w:rsidRDefault="00853122">
      <w:r>
        <w:br w:type="page"/>
      </w:r>
    </w:p>
    <w:p w:rsidR="00853122" w:rsidRDefault="00853122" w:rsidP="00853122">
      <w:r>
        <w:lastRenderedPageBreak/>
        <w:t>Załącznik Nr 6 do specyfikacji istotnych warunków zamówienia Przetarg na dostawę energii elektrycznej.</w:t>
      </w:r>
    </w:p>
    <w:p w:rsidR="00853122" w:rsidRDefault="00853122"/>
    <w:p w:rsidR="00853122" w:rsidRDefault="00853122"/>
    <w:p w:rsidR="00853122" w:rsidRDefault="00853122"/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141"/>
        <w:gridCol w:w="1519"/>
        <w:gridCol w:w="1596"/>
        <w:gridCol w:w="2808"/>
        <w:gridCol w:w="1290"/>
        <w:gridCol w:w="1251"/>
        <w:gridCol w:w="870"/>
        <w:gridCol w:w="891"/>
      </w:tblGrid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br w:type="page"/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 46/6 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47694922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 46/6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47694922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WORC 46/5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71125222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WORC 46/5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71125222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</w:tr>
      <w:tr w:rsidR="00853122" w:rsidRPr="00853122" w:rsidTr="00853122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 46/8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8774979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232</w:t>
            </w:r>
          </w:p>
        </w:tc>
      </w:tr>
      <w:tr w:rsidR="00853122" w:rsidRPr="00853122" w:rsidTr="00853122">
        <w:trPr>
          <w:trHeight w:val="7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Wrocławska 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komunalny - korytarz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C1E68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C1E6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40526330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</w:tr>
    </w:tbl>
    <w:p w:rsidR="00853122" w:rsidRDefault="00853122"/>
    <w:p w:rsidR="00853122" w:rsidRDefault="00853122">
      <w:r>
        <w:br w:type="page"/>
      </w:r>
    </w:p>
    <w:p w:rsidR="00853122" w:rsidRDefault="00853122" w:rsidP="00853122">
      <w:r>
        <w:lastRenderedPageBreak/>
        <w:t>Załącznik Nr 7 do specyfikacji istotnych warunków zamówienia Przetarg na dostawę energii elektrycznej.</w:t>
      </w:r>
    </w:p>
    <w:p w:rsidR="00853122" w:rsidRDefault="00853122"/>
    <w:p w:rsidR="00853122" w:rsidRDefault="00853122"/>
    <w:p w:rsidR="00853122" w:rsidRDefault="00853122"/>
    <w:p w:rsidR="00853122" w:rsidRDefault="00853122"/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141"/>
        <w:gridCol w:w="2874"/>
        <w:gridCol w:w="1596"/>
        <w:gridCol w:w="2230"/>
        <w:gridCol w:w="1290"/>
        <w:gridCol w:w="1251"/>
        <w:gridCol w:w="870"/>
        <w:gridCol w:w="891"/>
      </w:tblGrid>
      <w:tr w:rsidR="00853122" w:rsidRPr="00853122" w:rsidTr="00853122">
        <w:trPr>
          <w:trHeight w:val="7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br w:type="page"/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853122" w:rsidRPr="00853122" w:rsidTr="00853122">
        <w:trPr>
          <w:trHeight w:val="7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UG-Wrocławska</w:t>
            </w:r>
            <w:proofErr w:type="spellEnd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55 STREFA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Urzędu Gminy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46625628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594</w:t>
            </w:r>
          </w:p>
        </w:tc>
      </w:tr>
      <w:tr w:rsidR="00853122" w:rsidRPr="00853122" w:rsidTr="00853122">
        <w:trPr>
          <w:trHeight w:val="7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UG-Wrocławska</w:t>
            </w:r>
            <w:proofErr w:type="spellEnd"/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55 STREFA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Urzędu Gminy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46625628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725</w:t>
            </w:r>
          </w:p>
        </w:tc>
      </w:tr>
    </w:tbl>
    <w:p w:rsidR="00853122" w:rsidRDefault="00853122"/>
    <w:p w:rsidR="00853122" w:rsidRDefault="00853122">
      <w:r>
        <w:br w:type="page"/>
      </w:r>
    </w:p>
    <w:p w:rsidR="00853122" w:rsidRDefault="00853122" w:rsidP="00853122">
      <w:r>
        <w:lastRenderedPageBreak/>
        <w:t>Załącznik Nr 8 do specyfikacji istotnych warunków zamówienia Przetarg na dostawę energii elektrycznej.</w:t>
      </w:r>
    </w:p>
    <w:p w:rsidR="00853122" w:rsidRDefault="00853122"/>
    <w:p w:rsidR="00853122" w:rsidRDefault="00853122"/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33"/>
        <w:gridCol w:w="2042"/>
        <w:gridCol w:w="1597"/>
        <w:gridCol w:w="1747"/>
        <w:gridCol w:w="1560"/>
        <w:gridCol w:w="1417"/>
        <w:gridCol w:w="1701"/>
        <w:gridCol w:w="1559"/>
      </w:tblGrid>
      <w:tr w:rsidR="00853122" w:rsidRPr="00853122" w:rsidTr="008C1E68">
        <w:trPr>
          <w:trHeight w:val="3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br w:type="page"/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</w:t>
            </w: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 kat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informacje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MOC PRZYŁ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405B88" w:rsidRDefault="00853122" w:rsidP="00886FA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kWh</w:t>
            </w:r>
            <w:proofErr w:type="spellEnd"/>
            <w:r w:rsidRPr="00405B8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/m-c</w:t>
            </w:r>
          </w:p>
        </w:tc>
      </w:tr>
      <w:tr w:rsidR="00853122" w:rsidRPr="00853122" w:rsidTr="008C1E68">
        <w:trPr>
          <w:trHeight w:val="3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C1E6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519421654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Gimnazjum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C1E68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55</w:t>
            </w:r>
            <w:r w:rsidR="00853122"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C1E68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28367343</w:t>
            </w:r>
            <w:r w:rsidR="00853122"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53122" w:rsidRPr="00853122" w:rsidTr="008C1E68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C1E6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519421820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Szkoła Podstawowa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C1E68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55</w:t>
            </w: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53122"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C1E6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8343475 e.cz.</w:t>
            </w:r>
          </w:p>
          <w:p w:rsidR="008C1E68" w:rsidRPr="00853122" w:rsidRDefault="008C1E68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2990190 e. b.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53122" w:rsidRPr="00853122" w:rsidTr="008C1E68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C1E6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519421819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Szkoła podstawowa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C1E68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55</w:t>
            </w: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53122"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8C1E6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8370113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531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22" w:rsidRPr="00853122" w:rsidRDefault="00853122" w:rsidP="0085312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853122" w:rsidRDefault="00853122"/>
    <w:sectPr w:rsidR="00853122" w:rsidSect="00FD6AA8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6AA8"/>
    <w:rsid w:val="001D0071"/>
    <w:rsid w:val="00405B88"/>
    <w:rsid w:val="00725CDE"/>
    <w:rsid w:val="00853122"/>
    <w:rsid w:val="008C1E68"/>
    <w:rsid w:val="00965D63"/>
    <w:rsid w:val="00A1100A"/>
    <w:rsid w:val="00AC7ADF"/>
    <w:rsid w:val="00AD613A"/>
    <w:rsid w:val="00FD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C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D6A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Kontroler</dc:creator>
  <cp:lastModifiedBy>Zbigniew Fabisch</cp:lastModifiedBy>
  <cp:revision>2</cp:revision>
  <cp:lastPrinted>2015-01-07T13:03:00Z</cp:lastPrinted>
  <dcterms:created xsi:type="dcterms:W3CDTF">2015-01-07T13:36:00Z</dcterms:created>
  <dcterms:modified xsi:type="dcterms:W3CDTF">2015-01-07T13:36:00Z</dcterms:modified>
</cp:coreProperties>
</file>