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B33" w:rsidRPr="0013211A" w:rsidRDefault="0013211A" w:rsidP="0013211A">
      <w:pPr>
        <w:spacing w:line="240" w:lineRule="auto"/>
        <w:rPr>
          <w:b/>
          <w:sz w:val="32"/>
          <w:szCs w:val="32"/>
        </w:rPr>
      </w:pPr>
      <w:r w:rsidRPr="0013211A">
        <w:rPr>
          <w:b/>
          <w:sz w:val="32"/>
          <w:szCs w:val="32"/>
        </w:rPr>
        <w:t xml:space="preserve">OPIS TECHNICZNY </w:t>
      </w:r>
    </w:p>
    <w:p w:rsidR="00A35A45" w:rsidRDefault="00A35A45" w:rsidP="0011254A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Wykonanie nakładki asfaltowej na drodze gminnej  </w:t>
      </w:r>
    </w:p>
    <w:p w:rsidR="0013211A" w:rsidRDefault="00A35A45" w:rsidP="0011254A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wew</w:t>
      </w:r>
      <w:r w:rsidR="00EE2C62">
        <w:rPr>
          <w:b/>
          <w:sz w:val="32"/>
          <w:szCs w:val="32"/>
        </w:rPr>
        <w:t>nętrznej w miejscowości Karolin</w:t>
      </w:r>
    </w:p>
    <w:p w:rsidR="001110DB" w:rsidRDefault="00EE2C62" w:rsidP="0011254A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Działka Nr 77 obręb Winna Góra</w:t>
      </w:r>
    </w:p>
    <w:p w:rsidR="0011254A" w:rsidRDefault="0011254A" w:rsidP="0011254A">
      <w:pPr>
        <w:spacing w:after="0"/>
        <w:rPr>
          <w:b/>
          <w:sz w:val="32"/>
          <w:szCs w:val="32"/>
        </w:rPr>
      </w:pPr>
    </w:p>
    <w:p w:rsidR="0013211A" w:rsidRDefault="0013211A" w:rsidP="0011254A">
      <w:pPr>
        <w:pStyle w:val="Akapitzlist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PODSTAWA OPRACOWANIA</w:t>
      </w:r>
    </w:p>
    <w:p w:rsidR="0013211A" w:rsidRDefault="00DF2675" w:rsidP="0013211A">
      <w:pPr>
        <w:pStyle w:val="Akapitzlist"/>
        <w:numPr>
          <w:ilvl w:val="1"/>
          <w:numId w:val="1"/>
        </w:numPr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Wizja lokalna, p</w:t>
      </w:r>
      <w:r w:rsidR="0013211A">
        <w:rPr>
          <w:sz w:val="28"/>
          <w:szCs w:val="28"/>
        </w:rPr>
        <w:t>omiary w terenie sytuacyjno-wy</w:t>
      </w:r>
      <w:r>
        <w:rPr>
          <w:sz w:val="28"/>
          <w:szCs w:val="28"/>
        </w:rPr>
        <w:t>sokościowe uzupełniające.</w:t>
      </w:r>
    </w:p>
    <w:p w:rsidR="0013211A" w:rsidRDefault="0013211A" w:rsidP="0013211A">
      <w:pPr>
        <w:pStyle w:val="Akapitzlist"/>
        <w:numPr>
          <w:ilvl w:val="1"/>
          <w:numId w:val="1"/>
        </w:numPr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Ustawa z dnia 2 marca 1999r. w sprawie warunków technicznych, jakim powinny odpowiadać drogi publiczne  i ich usyt</w:t>
      </w:r>
      <w:r w:rsidR="00DF2675">
        <w:rPr>
          <w:sz w:val="28"/>
          <w:szCs w:val="28"/>
        </w:rPr>
        <w:t>uowanie /Dz.U. Nr 43, poz. 430/.</w:t>
      </w:r>
    </w:p>
    <w:p w:rsidR="0013211A" w:rsidRDefault="0013211A" w:rsidP="0013211A">
      <w:pPr>
        <w:pStyle w:val="Akapitzlist"/>
        <w:numPr>
          <w:ilvl w:val="1"/>
          <w:numId w:val="1"/>
        </w:numPr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Mapa sytuacyjno – wysokościowa w ska</w:t>
      </w:r>
      <w:r w:rsidR="00A35A45">
        <w:rPr>
          <w:sz w:val="28"/>
          <w:szCs w:val="28"/>
        </w:rPr>
        <w:t>li 1: 250</w:t>
      </w:r>
      <w:r>
        <w:rPr>
          <w:sz w:val="28"/>
          <w:szCs w:val="28"/>
        </w:rPr>
        <w:t>.</w:t>
      </w:r>
    </w:p>
    <w:p w:rsidR="0013211A" w:rsidRDefault="0013211A" w:rsidP="0013211A">
      <w:pPr>
        <w:pStyle w:val="Akapitzlist"/>
        <w:spacing w:before="240" w:after="0" w:line="240" w:lineRule="auto"/>
        <w:ind w:left="1440"/>
        <w:rPr>
          <w:sz w:val="28"/>
          <w:szCs w:val="28"/>
        </w:rPr>
      </w:pPr>
    </w:p>
    <w:p w:rsidR="005031B4" w:rsidRDefault="0013211A" w:rsidP="005031B4">
      <w:pPr>
        <w:pStyle w:val="Akapitzlist"/>
        <w:numPr>
          <w:ilvl w:val="0"/>
          <w:numId w:val="1"/>
        </w:numPr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PRZEDMIOT, ZAKRES</w:t>
      </w:r>
    </w:p>
    <w:p w:rsidR="00F566B1" w:rsidRDefault="005031B4" w:rsidP="00F566B1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2.1 T</w:t>
      </w:r>
      <w:r w:rsidRPr="00B30A29">
        <w:rPr>
          <w:sz w:val="28"/>
          <w:szCs w:val="28"/>
        </w:rPr>
        <w:t xml:space="preserve">eren objęty niniejszym opracowaniem obejmuje                            </w:t>
      </w:r>
    </w:p>
    <w:p w:rsidR="006B2F8B" w:rsidRPr="00F566B1" w:rsidRDefault="00EE2C62" w:rsidP="00F566B1">
      <w:pPr>
        <w:pStyle w:val="Akapitzlist"/>
        <w:spacing w:before="240" w:after="0" w:line="240" w:lineRule="auto"/>
        <w:rPr>
          <w:sz w:val="28"/>
          <w:szCs w:val="28"/>
        </w:rPr>
      </w:pPr>
      <w:r w:rsidRPr="00F566B1">
        <w:rPr>
          <w:sz w:val="28"/>
          <w:szCs w:val="28"/>
        </w:rPr>
        <w:t xml:space="preserve">drogę </w:t>
      </w:r>
      <w:r w:rsidR="00FD2D05" w:rsidRPr="00F566B1">
        <w:rPr>
          <w:sz w:val="28"/>
          <w:szCs w:val="28"/>
        </w:rPr>
        <w:t xml:space="preserve">gminną od </w:t>
      </w:r>
      <w:r w:rsidR="006B2F8B" w:rsidRPr="00F566B1">
        <w:rPr>
          <w:sz w:val="28"/>
          <w:szCs w:val="28"/>
        </w:rPr>
        <w:t>posesji nr 3 /skrzyżowanie</w:t>
      </w:r>
      <w:r w:rsidRPr="00F566B1">
        <w:rPr>
          <w:sz w:val="28"/>
          <w:szCs w:val="28"/>
        </w:rPr>
        <w:t xml:space="preserve"> z drogą dojazdową </w:t>
      </w:r>
    </w:p>
    <w:p w:rsidR="0013211A" w:rsidRPr="006B2F8B" w:rsidRDefault="00FD2D05" w:rsidP="006B2F8B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do </w:t>
      </w:r>
      <w:r w:rsidRPr="006B2F8B">
        <w:rPr>
          <w:sz w:val="28"/>
          <w:szCs w:val="28"/>
        </w:rPr>
        <w:t xml:space="preserve">miejscowości Karolin/ </w:t>
      </w:r>
      <w:r w:rsidR="006B2F8B" w:rsidRPr="006B2F8B">
        <w:rPr>
          <w:sz w:val="28"/>
          <w:szCs w:val="28"/>
        </w:rPr>
        <w:t>do posesji nr 2</w:t>
      </w:r>
      <w:r w:rsidR="006B2F8B">
        <w:rPr>
          <w:sz w:val="28"/>
          <w:szCs w:val="28"/>
        </w:rPr>
        <w:t>.</w:t>
      </w:r>
    </w:p>
    <w:p w:rsidR="00AB3605" w:rsidRDefault="00814E53" w:rsidP="003120DC">
      <w:pPr>
        <w:pStyle w:val="Akapitzlist"/>
        <w:numPr>
          <w:ilvl w:val="1"/>
          <w:numId w:val="3"/>
        </w:numPr>
        <w:spacing w:before="240" w:after="0" w:line="240" w:lineRule="auto"/>
        <w:rPr>
          <w:sz w:val="28"/>
          <w:szCs w:val="28"/>
        </w:rPr>
      </w:pPr>
      <w:r w:rsidRPr="003120DC">
        <w:rPr>
          <w:sz w:val="28"/>
          <w:szCs w:val="28"/>
        </w:rPr>
        <w:t xml:space="preserve">Przedmiotem opracowania jest </w:t>
      </w:r>
      <w:r w:rsidR="00A35A45" w:rsidRPr="003120DC">
        <w:rPr>
          <w:sz w:val="28"/>
          <w:szCs w:val="28"/>
        </w:rPr>
        <w:t xml:space="preserve">wykonanie nakładki asfaltowej na drodze gminnej wewnętrznej </w:t>
      </w:r>
      <w:r w:rsidR="00926DC4" w:rsidRPr="003120DC">
        <w:rPr>
          <w:sz w:val="28"/>
          <w:szCs w:val="28"/>
        </w:rPr>
        <w:t>celem poprawienia bezpieczeństwa n</w:t>
      </w:r>
      <w:r w:rsidR="00FD2D05" w:rsidRPr="003120DC">
        <w:rPr>
          <w:sz w:val="28"/>
          <w:szCs w:val="28"/>
        </w:rPr>
        <w:t>a drogach gminy Jordanów Śląski.</w:t>
      </w:r>
      <w:r w:rsidR="00DF2675" w:rsidRPr="003120DC">
        <w:rPr>
          <w:sz w:val="28"/>
          <w:szCs w:val="28"/>
        </w:rPr>
        <w:t>S</w:t>
      </w:r>
      <w:r w:rsidR="001110DB" w:rsidRPr="003120DC">
        <w:rPr>
          <w:sz w:val="28"/>
          <w:szCs w:val="28"/>
        </w:rPr>
        <w:t xml:space="preserve">zerokość nakładki asfaltowej 3,5 m, długość </w:t>
      </w:r>
      <w:r w:rsidR="00DF2675" w:rsidRPr="003120DC">
        <w:rPr>
          <w:sz w:val="28"/>
          <w:szCs w:val="28"/>
        </w:rPr>
        <w:t xml:space="preserve">nakładki </w:t>
      </w:r>
      <w:r w:rsidR="00282A04">
        <w:rPr>
          <w:sz w:val="28"/>
          <w:szCs w:val="28"/>
        </w:rPr>
        <w:t>240,0 m</w:t>
      </w:r>
    </w:p>
    <w:p w:rsidR="00C20A2D" w:rsidRPr="003120DC" w:rsidRDefault="001110DB" w:rsidP="003120DC">
      <w:pPr>
        <w:pStyle w:val="Akapitzlist"/>
        <w:numPr>
          <w:ilvl w:val="1"/>
          <w:numId w:val="3"/>
        </w:numPr>
        <w:spacing w:before="240" w:after="0" w:line="240" w:lineRule="auto"/>
        <w:rPr>
          <w:sz w:val="28"/>
          <w:szCs w:val="28"/>
        </w:rPr>
      </w:pPr>
      <w:r w:rsidRPr="003120DC">
        <w:rPr>
          <w:sz w:val="28"/>
          <w:szCs w:val="28"/>
        </w:rPr>
        <w:t>D</w:t>
      </w:r>
      <w:r w:rsidR="00A35A45" w:rsidRPr="003120DC">
        <w:rPr>
          <w:sz w:val="28"/>
          <w:szCs w:val="28"/>
        </w:rPr>
        <w:t xml:space="preserve">ziałka Nr </w:t>
      </w:r>
      <w:r w:rsidR="003120DC" w:rsidRPr="003120DC">
        <w:rPr>
          <w:sz w:val="28"/>
          <w:szCs w:val="28"/>
        </w:rPr>
        <w:t>77</w:t>
      </w:r>
      <w:r w:rsidR="00FA6647" w:rsidRPr="003120DC">
        <w:rPr>
          <w:sz w:val="28"/>
          <w:szCs w:val="28"/>
        </w:rPr>
        <w:t xml:space="preserve"> obręb</w:t>
      </w:r>
      <w:r w:rsidR="003120DC" w:rsidRPr="003120DC">
        <w:rPr>
          <w:sz w:val="28"/>
          <w:szCs w:val="28"/>
        </w:rPr>
        <w:t xml:space="preserve"> Winna Góra.</w:t>
      </w:r>
    </w:p>
    <w:p w:rsidR="001110DB" w:rsidRPr="00C20A2D" w:rsidRDefault="001110DB" w:rsidP="00C20A2D">
      <w:pPr>
        <w:pStyle w:val="Akapitzlist"/>
        <w:spacing w:before="240" w:after="0" w:line="240" w:lineRule="auto"/>
        <w:ind w:left="1440"/>
        <w:rPr>
          <w:sz w:val="28"/>
          <w:szCs w:val="28"/>
        </w:rPr>
      </w:pPr>
    </w:p>
    <w:p w:rsidR="00C20A2D" w:rsidRPr="003120DC" w:rsidRDefault="00C20A2D" w:rsidP="003120DC">
      <w:pPr>
        <w:pStyle w:val="Akapitzlist"/>
        <w:numPr>
          <w:ilvl w:val="0"/>
          <w:numId w:val="3"/>
        </w:numPr>
        <w:spacing w:before="240" w:after="0" w:line="240" w:lineRule="auto"/>
        <w:ind w:left="0" w:firstLine="426"/>
        <w:rPr>
          <w:sz w:val="28"/>
          <w:szCs w:val="28"/>
        </w:rPr>
      </w:pPr>
      <w:r w:rsidRPr="003120DC">
        <w:rPr>
          <w:sz w:val="28"/>
          <w:szCs w:val="28"/>
        </w:rPr>
        <w:t>STAN ISTNIEJĄCY</w:t>
      </w:r>
    </w:p>
    <w:p w:rsidR="00C20A2D" w:rsidRPr="006B2F8B" w:rsidRDefault="0078029D" w:rsidP="006B2F8B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="00C20A2D">
        <w:rPr>
          <w:sz w:val="28"/>
          <w:szCs w:val="28"/>
        </w:rPr>
        <w:t>.1     Opis ogólny:</w:t>
      </w:r>
    </w:p>
    <w:p w:rsidR="00C20A2D" w:rsidRDefault="00C20A2D" w:rsidP="00C20A2D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nawierzchnia tłuczniowa z dużymi ubytkami, zanieczyszczona </w:t>
      </w:r>
    </w:p>
    <w:p w:rsidR="00C20A2D" w:rsidRPr="0011254A" w:rsidRDefault="00EC3E05" w:rsidP="00C20A2D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gruntem roślinnym, brak poboczy.</w:t>
      </w:r>
    </w:p>
    <w:p w:rsidR="00FA6647" w:rsidRPr="00FA6647" w:rsidRDefault="00FA6647" w:rsidP="001110DB">
      <w:pPr>
        <w:pStyle w:val="Akapitzlist"/>
        <w:spacing w:before="240" w:after="0" w:line="240" w:lineRule="auto"/>
        <w:ind w:left="1440"/>
        <w:rPr>
          <w:sz w:val="28"/>
          <w:szCs w:val="28"/>
        </w:rPr>
      </w:pPr>
    </w:p>
    <w:p w:rsidR="006B2F8B" w:rsidRDefault="006E137A" w:rsidP="006B2F8B">
      <w:pPr>
        <w:pStyle w:val="Akapitzlist"/>
        <w:numPr>
          <w:ilvl w:val="0"/>
          <w:numId w:val="3"/>
        </w:numPr>
        <w:spacing w:before="240" w:after="0" w:line="240" w:lineRule="auto"/>
        <w:ind w:hanging="24"/>
        <w:rPr>
          <w:sz w:val="28"/>
          <w:szCs w:val="28"/>
        </w:rPr>
      </w:pPr>
      <w:r>
        <w:rPr>
          <w:sz w:val="28"/>
          <w:szCs w:val="28"/>
        </w:rPr>
        <w:t>ZAKRES ROBÓT</w:t>
      </w:r>
    </w:p>
    <w:p w:rsidR="006E137A" w:rsidRPr="006B2F8B" w:rsidRDefault="00DF2675" w:rsidP="006B2F8B">
      <w:pPr>
        <w:pStyle w:val="Akapitzlist"/>
        <w:numPr>
          <w:ilvl w:val="1"/>
          <w:numId w:val="3"/>
        </w:numPr>
        <w:spacing w:before="240" w:after="0" w:line="240" w:lineRule="auto"/>
        <w:rPr>
          <w:sz w:val="28"/>
          <w:szCs w:val="28"/>
        </w:rPr>
      </w:pPr>
      <w:r w:rsidRPr="006B2F8B">
        <w:rPr>
          <w:sz w:val="28"/>
          <w:szCs w:val="28"/>
        </w:rPr>
        <w:t>Roboty pomiarowe.</w:t>
      </w:r>
    </w:p>
    <w:p w:rsidR="006E137A" w:rsidRDefault="008601FE" w:rsidP="005031B4">
      <w:pPr>
        <w:pStyle w:val="Akapitzlist"/>
        <w:numPr>
          <w:ilvl w:val="1"/>
          <w:numId w:val="3"/>
        </w:numPr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Roboty ziemne - </w:t>
      </w:r>
      <w:r w:rsidR="00D81116">
        <w:rPr>
          <w:sz w:val="28"/>
          <w:szCs w:val="28"/>
        </w:rPr>
        <w:t>korytowanie.</w:t>
      </w:r>
    </w:p>
    <w:p w:rsidR="00EB5837" w:rsidRPr="00EC3E05" w:rsidRDefault="006E137A" w:rsidP="00EC3E05">
      <w:pPr>
        <w:pStyle w:val="Akapitzlist"/>
        <w:numPr>
          <w:ilvl w:val="1"/>
          <w:numId w:val="3"/>
        </w:numPr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Roboty nawierzchniowe</w:t>
      </w:r>
      <w:r w:rsidR="004610DB">
        <w:rPr>
          <w:sz w:val="28"/>
          <w:szCs w:val="28"/>
        </w:rPr>
        <w:t xml:space="preserve">:                                                                         </w:t>
      </w:r>
    </w:p>
    <w:p w:rsidR="004610DB" w:rsidRDefault="004610DB" w:rsidP="00EC3E05">
      <w:pPr>
        <w:pStyle w:val="Akapitzlist"/>
        <w:spacing w:before="240"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-  p</w:t>
      </w:r>
      <w:r w:rsidR="00EC3E05">
        <w:rPr>
          <w:sz w:val="28"/>
          <w:szCs w:val="28"/>
        </w:rPr>
        <w:t xml:space="preserve">odbudowa z </w:t>
      </w:r>
      <w:r w:rsidR="00D81116">
        <w:rPr>
          <w:sz w:val="28"/>
          <w:szCs w:val="28"/>
        </w:rPr>
        <w:t xml:space="preserve"> tł</w:t>
      </w:r>
      <w:r w:rsidR="00EC3E05">
        <w:rPr>
          <w:sz w:val="28"/>
          <w:szCs w:val="28"/>
        </w:rPr>
        <w:t>ucznia łamanego,</w:t>
      </w:r>
    </w:p>
    <w:p w:rsidR="00EC3E05" w:rsidRDefault="00282A04" w:rsidP="00EC3E05">
      <w:pPr>
        <w:pStyle w:val="Akapitzlist"/>
        <w:spacing w:before="240"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-  podbudowa z </w:t>
      </w:r>
      <w:r w:rsidR="00EC3E05">
        <w:rPr>
          <w:sz w:val="28"/>
          <w:szCs w:val="28"/>
        </w:rPr>
        <w:t xml:space="preserve"> warstwy tłucznia łamanego na poboczach,</w:t>
      </w:r>
    </w:p>
    <w:p w:rsidR="00EC3E05" w:rsidRDefault="00EC3E05" w:rsidP="00EC3E05">
      <w:pPr>
        <w:pStyle w:val="Akapitzlist"/>
        <w:spacing w:before="240"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- uzupełnienie podbudowy na wjeździe na drogę do poziomu  </w:t>
      </w:r>
    </w:p>
    <w:p w:rsidR="00EC3E05" w:rsidRPr="00EC3E05" w:rsidRDefault="00EC3E05" w:rsidP="00EC3E05">
      <w:pPr>
        <w:pStyle w:val="Akapitzlist"/>
        <w:spacing w:before="240"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    istniejącej nawierzchni asfaltowej,</w:t>
      </w:r>
    </w:p>
    <w:p w:rsidR="004610DB" w:rsidRPr="00210648" w:rsidRDefault="004610DB" w:rsidP="00210648">
      <w:pPr>
        <w:pStyle w:val="Akapitzlist"/>
        <w:spacing w:before="240" w:after="0" w:line="240" w:lineRule="auto"/>
        <w:ind w:left="1440"/>
        <w:rPr>
          <w:sz w:val="28"/>
          <w:szCs w:val="28"/>
        </w:rPr>
      </w:pPr>
      <w:r w:rsidRPr="00210648">
        <w:rPr>
          <w:sz w:val="28"/>
          <w:szCs w:val="28"/>
        </w:rPr>
        <w:t>-  spryskanie nawierzchni emulsją asfaltową,</w:t>
      </w:r>
    </w:p>
    <w:p w:rsidR="00926DC4" w:rsidRPr="00926DC4" w:rsidRDefault="004610DB" w:rsidP="00926DC4">
      <w:pPr>
        <w:pStyle w:val="Akapitzlist"/>
        <w:spacing w:before="240"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210648">
        <w:rPr>
          <w:sz w:val="28"/>
          <w:szCs w:val="28"/>
        </w:rPr>
        <w:t>położenie warstwy asfaltu grubości 5,0 cm.</w:t>
      </w:r>
    </w:p>
    <w:p w:rsidR="006E137A" w:rsidRPr="0078029D" w:rsidRDefault="006E137A" w:rsidP="005031B4">
      <w:pPr>
        <w:pStyle w:val="Akapitzlist"/>
        <w:numPr>
          <w:ilvl w:val="1"/>
          <w:numId w:val="3"/>
        </w:numPr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Wywóz gruzu, ziemi.</w:t>
      </w:r>
    </w:p>
    <w:p w:rsidR="00EC5452" w:rsidRPr="00926DC4" w:rsidRDefault="00EC5452" w:rsidP="00926DC4">
      <w:pPr>
        <w:pStyle w:val="Akapitzlist"/>
        <w:spacing w:before="240" w:after="0" w:line="240" w:lineRule="auto"/>
        <w:rPr>
          <w:sz w:val="28"/>
          <w:szCs w:val="28"/>
        </w:rPr>
      </w:pPr>
    </w:p>
    <w:p w:rsidR="006E137A" w:rsidRPr="00EC5452" w:rsidRDefault="00EC5452" w:rsidP="00EC5452">
      <w:pPr>
        <w:spacing w:after="0" w:line="240" w:lineRule="auto"/>
        <w:rPr>
          <w:sz w:val="28"/>
          <w:szCs w:val="28"/>
        </w:rPr>
      </w:pPr>
      <w:r w:rsidRPr="00EC5452">
        <w:rPr>
          <w:sz w:val="28"/>
          <w:szCs w:val="28"/>
        </w:rPr>
        <w:lastRenderedPageBreak/>
        <w:t xml:space="preserve">5.  </w:t>
      </w:r>
      <w:r w:rsidR="006F2519" w:rsidRPr="00EC5452">
        <w:rPr>
          <w:sz w:val="28"/>
          <w:szCs w:val="28"/>
        </w:rPr>
        <w:t>STAN PROJEKTOWY</w:t>
      </w:r>
    </w:p>
    <w:p w:rsidR="006F2519" w:rsidRDefault="00926DC4" w:rsidP="00EC5452">
      <w:pPr>
        <w:pStyle w:val="Akapitzlis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5.1  </w:t>
      </w:r>
      <w:r w:rsidR="008E35D1">
        <w:rPr>
          <w:sz w:val="28"/>
          <w:szCs w:val="28"/>
        </w:rPr>
        <w:t xml:space="preserve"> Opis o</w:t>
      </w:r>
      <w:r w:rsidR="006F2519">
        <w:rPr>
          <w:sz w:val="28"/>
          <w:szCs w:val="28"/>
        </w:rPr>
        <w:t>gólny:</w:t>
      </w:r>
    </w:p>
    <w:p w:rsidR="00444B9B" w:rsidRDefault="008E35D1" w:rsidP="00EC5452">
      <w:pPr>
        <w:pStyle w:val="Akapitzlis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Wykonanie nakładki asfaltowej </w:t>
      </w:r>
      <w:r w:rsidR="00444B9B">
        <w:rPr>
          <w:sz w:val="28"/>
          <w:szCs w:val="28"/>
        </w:rPr>
        <w:t xml:space="preserve">o szerokości 3,5 m </w:t>
      </w:r>
      <w:r w:rsidR="006F2519">
        <w:rPr>
          <w:sz w:val="28"/>
          <w:szCs w:val="28"/>
        </w:rPr>
        <w:t>projektuj</w:t>
      </w:r>
      <w:r>
        <w:rPr>
          <w:sz w:val="28"/>
          <w:szCs w:val="28"/>
        </w:rPr>
        <w:t xml:space="preserve">e </w:t>
      </w:r>
    </w:p>
    <w:p w:rsidR="00444B9B" w:rsidRDefault="008E35D1" w:rsidP="00444B9B">
      <w:pPr>
        <w:pStyle w:val="Akapitzlis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się </w:t>
      </w:r>
      <w:r w:rsidR="00EC5452">
        <w:rPr>
          <w:sz w:val="28"/>
          <w:szCs w:val="28"/>
        </w:rPr>
        <w:t xml:space="preserve"> na całej długości</w:t>
      </w:r>
      <w:r w:rsidR="00DC7AA2" w:rsidRPr="00444B9B">
        <w:rPr>
          <w:sz w:val="28"/>
          <w:szCs w:val="28"/>
        </w:rPr>
        <w:t xml:space="preserve">istniejącego </w:t>
      </w:r>
      <w:r w:rsidR="00EC5452" w:rsidRPr="00444B9B">
        <w:rPr>
          <w:sz w:val="28"/>
          <w:szCs w:val="28"/>
        </w:rPr>
        <w:t xml:space="preserve">odcinka </w:t>
      </w:r>
      <w:r w:rsidRPr="00444B9B">
        <w:rPr>
          <w:sz w:val="28"/>
          <w:szCs w:val="28"/>
        </w:rPr>
        <w:t xml:space="preserve">drogi tłuczniowej tj. </w:t>
      </w:r>
    </w:p>
    <w:p w:rsidR="005E115F" w:rsidRDefault="00EC3E05" w:rsidP="00EC3E05">
      <w:pPr>
        <w:pStyle w:val="Akapitzlis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240,0m</w:t>
      </w:r>
      <w:r w:rsidR="00282A04">
        <w:rPr>
          <w:sz w:val="28"/>
          <w:szCs w:val="28"/>
        </w:rPr>
        <w:t>.</w:t>
      </w:r>
    </w:p>
    <w:p w:rsidR="00EC3E05" w:rsidRPr="00EC3E05" w:rsidRDefault="00EC3E05" w:rsidP="00EC3E05">
      <w:pPr>
        <w:pStyle w:val="Akapitzlis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Pobocza szerokości 50 cm o nawierzchni tłuczniowej,</w:t>
      </w:r>
    </w:p>
    <w:p w:rsidR="00710491" w:rsidRDefault="007D13A2" w:rsidP="00710491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Odwodnienie powierzchniowe - </w:t>
      </w:r>
      <w:r w:rsidR="00710491">
        <w:rPr>
          <w:sz w:val="28"/>
          <w:szCs w:val="28"/>
        </w:rPr>
        <w:t xml:space="preserve">spadek poprzeczny </w:t>
      </w:r>
    </w:p>
    <w:p w:rsidR="00FC7DF0" w:rsidRDefault="00710491" w:rsidP="00EC3E05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j</w:t>
      </w:r>
      <w:r w:rsidR="008E35D1" w:rsidRPr="00710491">
        <w:rPr>
          <w:sz w:val="28"/>
          <w:szCs w:val="28"/>
        </w:rPr>
        <w:t>ednokierunkowy</w:t>
      </w:r>
      <w:r>
        <w:rPr>
          <w:sz w:val="28"/>
          <w:szCs w:val="28"/>
        </w:rPr>
        <w:t xml:space="preserve"> na  pobocze</w:t>
      </w:r>
      <w:r w:rsidR="00FC7DF0">
        <w:rPr>
          <w:sz w:val="28"/>
          <w:szCs w:val="28"/>
        </w:rPr>
        <w:t>.</w:t>
      </w:r>
    </w:p>
    <w:p w:rsidR="00926DC4" w:rsidRPr="00EC3E05" w:rsidRDefault="00926DC4" w:rsidP="00EC3E05">
      <w:pPr>
        <w:pStyle w:val="Akapitzlist"/>
        <w:spacing w:before="240" w:after="0" w:line="240" w:lineRule="auto"/>
        <w:rPr>
          <w:sz w:val="28"/>
          <w:szCs w:val="28"/>
        </w:rPr>
      </w:pPr>
    </w:p>
    <w:p w:rsidR="00926DC4" w:rsidRDefault="00926DC4" w:rsidP="00EC3E05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5.2.   Roboty pomiarowe</w:t>
      </w:r>
      <w:r w:rsidR="00EC3E05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geodezyjne.</w:t>
      </w:r>
    </w:p>
    <w:p w:rsidR="00FC7DF0" w:rsidRPr="00EC3E05" w:rsidRDefault="00FC7DF0" w:rsidP="00EC3E05">
      <w:pPr>
        <w:pStyle w:val="Akapitzlist"/>
        <w:spacing w:before="240" w:after="0" w:line="240" w:lineRule="auto"/>
        <w:rPr>
          <w:sz w:val="28"/>
          <w:szCs w:val="28"/>
        </w:rPr>
      </w:pPr>
    </w:p>
    <w:p w:rsidR="00665109" w:rsidRDefault="00926DC4" w:rsidP="006F2519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5.3</w:t>
      </w:r>
      <w:r w:rsidR="00665109">
        <w:rPr>
          <w:sz w:val="28"/>
          <w:szCs w:val="28"/>
        </w:rPr>
        <w:t>.  Roboty ziemne:</w:t>
      </w:r>
    </w:p>
    <w:p w:rsidR="00665109" w:rsidRDefault="00665109" w:rsidP="006F2519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Roboty ziemne wykonywać sposobem mechanicznym. Grunt </w:t>
      </w:r>
    </w:p>
    <w:p w:rsidR="00C931A4" w:rsidRDefault="00665109" w:rsidP="006F2519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zagęścić płytami </w:t>
      </w:r>
      <w:r w:rsidR="00C931A4">
        <w:rPr>
          <w:sz w:val="28"/>
          <w:szCs w:val="28"/>
        </w:rPr>
        <w:t xml:space="preserve">wibracyjnymi, walcem wibracyjnym  </w:t>
      </w:r>
    </w:p>
    <w:p w:rsidR="00C931A4" w:rsidRDefault="00C931A4" w:rsidP="00C931A4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samojezdnym.</w:t>
      </w:r>
      <w:r w:rsidR="007D13A2">
        <w:rPr>
          <w:sz w:val="28"/>
          <w:szCs w:val="28"/>
        </w:rPr>
        <w:t xml:space="preserve"> Roboty ziemne dotyczą</w:t>
      </w:r>
      <w:r w:rsidR="00665109" w:rsidRPr="00C931A4">
        <w:rPr>
          <w:sz w:val="28"/>
          <w:szCs w:val="28"/>
        </w:rPr>
        <w:t xml:space="preserve">korytowania </w:t>
      </w:r>
      <w:r w:rsidR="007D13A2" w:rsidRPr="00C931A4">
        <w:rPr>
          <w:sz w:val="28"/>
          <w:szCs w:val="28"/>
        </w:rPr>
        <w:t>pod</w:t>
      </w:r>
    </w:p>
    <w:p w:rsidR="00793E5E" w:rsidRDefault="00EC3E05" w:rsidP="00EC3E05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nawierzchnię i pobocza</w:t>
      </w:r>
      <w:r w:rsidR="00C20A2D">
        <w:rPr>
          <w:sz w:val="28"/>
          <w:szCs w:val="28"/>
        </w:rPr>
        <w:t>.</w:t>
      </w:r>
    </w:p>
    <w:p w:rsidR="00FC7DF0" w:rsidRPr="00EC3E05" w:rsidRDefault="00FC7DF0" w:rsidP="00EC3E05">
      <w:pPr>
        <w:pStyle w:val="Akapitzlist"/>
        <w:spacing w:before="240" w:after="0" w:line="240" w:lineRule="auto"/>
        <w:rPr>
          <w:sz w:val="28"/>
          <w:szCs w:val="28"/>
        </w:rPr>
      </w:pPr>
    </w:p>
    <w:p w:rsidR="00D609BD" w:rsidRDefault="00926DC4" w:rsidP="006F2519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5.4</w:t>
      </w:r>
      <w:r w:rsidR="00665109">
        <w:rPr>
          <w:sz w:val="28"/>
          <w:szCs w:val="28"/>
        </w:rPr>
        <w:t>.</w:t>
      </w:r>
      <w:r w:rsidR="00D609BD">
        <w:rPr>
          <w:sz w:val="28"/>
          <w:szCs w:val="28"/>
        </w:rPr>
        <w:t>Konstrukcja:</w:t>
      </w:r>
    </w:p>
    <w:p w:rsidR="00873E4B" w:rsidRDefault="00AD25E6" w:rsidP="006F2519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5.4.1.</w:t>
      </w:r>
      <w:r w:rsidR="00710491">
        <w:rPr>
          <w:sz w:val="28"/>
          <w:szCs w:val="28"/>
        </w:rPr>
        <w:t xml:space="preserve">Konstrukcja nawierzchni: </w:t>
      </w:r>
    </w:p>
    <w:p w:rsidR="00710491" w:rsidRDefault="00444B9B" w:rsidP="00873E4B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710491">
        <w:rPr>
          <w:sz w:val="28"/>
          <w:szCs w:val="28"/>
        </w:rPr>
        <w:t>podbudowa z tłuczni</w:t>
      </w:r>
      <w:r w:rsidR="00AD25E6">
        <w:rPr>
          <w:sz w:val="28"/>
          <w:szCs w:val="28"/>
        </w:rPr>
        <w:t xml:space="preserve">a łamanego drogowego 0-31,5 mm </w:t>
      </w:r>
    </w:p>
    <w:p w:rsidR="00282A04" w:rsidRDefault="00AD25E6" w:rsidP="00AD25E6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warstwa grubości 10,0</w:t>
      </w:r>
      <w:r w:rsidR="00873E4B">
        <w:rPr>
          <w:sz w:val="28"/>
          <w:szCs w:val="28"/>
        </w:rPr>
        <w:t xml:space="preserve"> cm</w:t>
      </w:r>
      <w:r>
        <w:rPr>
          <w:sz w:val="28"/>
          <w:szCs w:val="28"/>
        </w:rPr>
        <w:t>.</w:t>
      </w:r>
      <w:r w:rsidR="00282A04">
        <w:rPr>
          <w:sz w:val="28"/>
          <w:szCs w:val="28"/>
        </w:rPr>
        <w:t xml:space="preserve"> po zagęszczeniu.</w:t>
      </w:r>
      <w:r>
        <w:rPr>
          <w:sz w:val="28"/>
          <w:szCs w:val="28"/>
        </w:rPr>
        <w:t xml:space="preserve"> Podbudowę </w:t>
      </w:r>
    </w:p>
    <w:p w:rsidR="00282A04" w:rsidRDefault="00282A04" w:rsidP="00282A04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należy </w:t>
      </w:r>
      <w:r w:rsidR="00AD25E6">
        <w:rPr>
          <w:sz w:val="28"/>
          <w:szCs w:val="28"/>
        </w:rPr>
        <w:t xml:space="preserve">pogrubić przy </w:t>
      </w:r>
      <w:r w:rsidR="00AD25E6" w:rsidRPr="00282A04">
        <w:rPr>
          <w:sz w:val="28"/>
          <w:szCs w:val="28"/>
        </w:rPr>
        <w:t xml:space="preserve"> połączeniu z drogą dojazdową na </w:t>
      </w:r>
    </w:p>
    <w:p w:rsidR="00282A04" w:rsidRDefault="00282A04" w:rsidP="00282A04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wysokości posesji nr 3 celem </w:t>
      </w:r>
      <w:r w:rsidR="00AD25E6" w:rsidRPr="00282A04">
        <w:rPr>
          <w:sz w:val="28"/>
          <w:szCs w:val="28"/>
        </w:rPr>
        <w:t xml:space="preserve">likwidacji różnicy poziomów </w:t>
      </w:r>
    </w:p>
    <w:p w:rsidR="00AD6AD8" w:rsidRPr="00282A04" w:rsidRDefault="00AD25E6" w:rsidP="00282A04">
      <w:pPr>
        <w:pStyle w:val="Akapitzlist"/>
        <w:spacing w:before="240" w:after="0" w:line="240" w:lineRule="auto"/>
        <w:rPr>
          <w:sz w:val="28"/>
          <w:szCs w:val="28"/>
        </w:rPr>
      </w:pPr>
      <w:r w:rsidRPr="00282A04">
        <w:rPr>
          <w:sz w:val="28"/>
          <w:szCs w:val="28"/>
        </w:rPr>
        <w:t>nawierzchni asfaltowej istniejącej z projektowaną.</w:t>
      </w:r>
    </w:p>
    <w:p w:rsidR="004A5E1E" w:rsidRDefault="004A5E1E" w:rsidP="00710491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- spryskanie podbudowy emulsją asfaltową,</w:t>
      </w:r>
    </w:p>
    <w:p w:rsidR="00710491" w:rsidRDefault="00444B9B" w:rsidP="00710491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10491">
        <w:rPr>
          <w:sz w:val="28"/>
          <w:szCs w:val="28"/>
        </w:rPr>
        <w:t xml:space="preserve">warstwa </w:t>
      </w:r>
      <w:r w:rsidR="004A5E1E">
        <w:rPr>
          <w:sz w:val="28"/>
          <w:szCs w:val="28"/>
        </w:rPr>
        <w:t>ścieralna /</w:t>
      </w:r>
      <w:r w:rsidR="00710491">
        <w:rPr>
          <w:sz w:val="28"/>
          <w:szCs w:val="28"/>
        </w:rPr>
        <w:t>górna</w:t>
      </w:r>
      <w:r w:rsidR="004A5E1E">
        <w:rPr>
          <w:sz w:val="28"/>
          <w:szCs w:val="28"/>
        </w:rPr>
        <w:t>/</w:t>
      </w:r>
      <w:r w:rsidR="00710491">
        <w:rPr>
          <w:sz w:val="28"/>
          <w:szCs w:val="28"/>
        </w:rPr>
        <w:t xml:space="preserve"> asfalt o grubości 5 cm.</w:t>
      </w:r>
    </w:p>
    <w:p w:rsidR="00FC7DF0" w:rsidRDefault="00AD25E6" w:rsidP="00710491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5.4.2.</w:t>
      </w:r>
      <w:r w:rsidR="004A5E1E">
        <w:rPr>
          <w:sz w:val="28"/>
          <w:szCs w:val="28"/>
        </w:rPr>
        <w:t xml:space="preserve">  P</w:t>
      </w:r>
      <w:r w:rsidR="00444B9B">
        <w:rPr>
          <w:sz w:val="28"/>
          <w:szCs w:val="28"/>
        </w:rPr>
        <w:t>obocza</w:t>
      </w:r>
      <w:r>
        <w:rPr>
          <w:sz w:val="28"/>
          <w:szCs w:val="28"/>
        </w:rPr>
        <w:t xml:space="preserve">:                                                                                              </w:t>
      </w:r>
    </w:p>
    <w:p w:rsidR="00282A04" w:rsidRDefault="00FC7DF0" w:rsidP="00710491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pobocza projektujesię o </w:t>
      </w:r>
      <w:r w:rsidR="00AD25E6">
        <w:rPr>
          <w:sz w:val="28"/>
          <w:szCs w:val="28"/>
        </w:rPr>
        <w:t>szerokość 50.0</w:t>
      </w:r>
      <w:r w:rsidR="00C319AE">
        <w:rPr>
          <w:sz w:val="28"/>
          <w:szCs w:val="28"/>
        </w:rPr>
        <w:t xml:space="preserve"> cm</w:t>
      </w:r>
      <w:r w:rsidR="00282A04">
        <w:rPr>
          <w:sz w:val="28"/>
          <w:szCs w:val="28"/>
        </w:rPr>
        <w:t xml:space="preserve">–nawierzchnia z  </w:t>
      </w:r>
    </w:p>
    <w:p w:rsidR="00706C2F" w:rsidRDefault="00DF2675" w:rsidP="00282A04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warstwy</w:t>
      </w:r>
      <w:r w:rsidR="004A5E1E">
        <w:rPr>
          <w:sz w:val="28"/>
          <w:szCs w:val="28"/>
        </w:rPr>
        <w:t xml:space="preserve"> z tłucznia </w:t>
      </w:r>
      <w:r w:rsidR="004A5E1E" w:rsidRPr="00282A04">
        <w:rPr>
          <w:sz w:val="28"/>
          <w:szCs w:val="28"/>
        </w:rPr>
        <w:t xml:space="preserve">łamanego </w:t>
      </w:r>
      <w:r w:rsidR="00706C2F">
        <w:rPr>
          <w:sz w:val="28"/>
          <w:szCs w:val="28"/>
        </w:rPr>
        <w:t xml:space="preserve">drogowego o granulacji 31,5 –  </w:t>
      </w:r>
    </w:p>
    <w:p w:rsidR="00282A04" w:rsidRDefault="00706C2F" w:rsidP="00282A04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63,0 mm</w:t>
      </w:r>
      <w:r w:rsidR="004A5E1E" w:rsidRPr="00282A04">
        <w:rPr>
          <w:sz w:val="28"/>
          <w:szCs w:val="28"/>
        </w:rPr>
        <w:t xml:space="preserve"> warstwa </w:t>
      </w:r>
      <w:r>
        <w:rPr>
          <w:sz w:val="28"/>
          <w:szCs w:val="28"/>
        </w:rPr>
        <w:t>grubości 15,o cm po zagęszczeniu.</w:t>
      </w:r>
    </w:p>
    <w:p w:rsidR="00793E5E" w:rsidRPr="00706C2F" w:rsidRDefault="00793E5E" w:rsidP="00706C2F">
      <w:pPr>
        <w:pStyle w:val="Akapitzlist"/>
        <w:spacing w:before="240" w:after="0" w:line="240" w:lineRule="auto"/>
        <w:rPr>
          <w:sz w:val="28"/>
          <w:szCs w:val="28"/>
        </w:rPr>
      </w:pPr>
    </w:p>
    <w:p w:rsidR="00F426EB" w:rsidRPr="00F426EB" w:rsidRDefault="00697EEA" w:rsidP="00F426E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5.5</w:t>
      </w:r>
      <w:r w:rsidR="00446C9B" w:rsidRPr="00F426EB">
        <w:rPr>
          <w:sz w:val="28"/>
          <w:szCs w:val="28"/>
        </w:rPr>
        <w:t xml:space="preserve">.  </w:t>
      </w:r>
      <w:r w:rsidR="00D33BAD">
        <w:rPr>
          <w:sz w:val="28"/>
          <w:szCs w:val="28"/>
        </w:rPr>
        <w:t xml:space="preserve">Wywóz  </w:t>
      </w:r>
      <w:r w:rsidR="00706C2F">
        <w:rPr>
          <w:sz w:val="28"/>
          <w:szCs w:val="28"/>
        </w:rPr>
        <w:t>gruntu z korytowania.</w:t>
      </w:r>
    </w:p>
    <w:p w:rsidR="00FC7DF0" w:rsidRDefault="00706C2F" w:rsidP="00AD25E6">
      <w:pPr>
        <w:pStyle w:val="Akapitzlis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Wywóz </w:t>
      </w:r>
      <w:bookmarkStart w:id="0" w:name="_GoBack"/>
      <w:bookmarkEnd w:id="0"/>
      <w:r w:rsidR="00F426EB">
        <w:rPr>
          <w:sz w:val="28"/>
          <w:szCs w:val="28"/>
        </w:rPr>
        <w:t xml:space="preserve"> na </w:t>
      </w:r>
      <w:r w:rsidR="00F426EB" w:rsidRPr="00793E5E">
        <w:rPr>
          <w:sz w:val="28"/>
          <w:szCs w:val="28"/>
        </w:rPr>
        <w:t>odległość do 1km.</w:t>
      </w:r>
    </w:p>
    <w:p w:rsidR="00561448" w:rsidRPr="00AD25E6" w:rsidRDefault="00561448" w:rsidP="00AD25E6">
      <w:pPr>
        <w:pStyle w:val="Akapitzlist"/>
        <w:spacing w:after="0" w:line="240" w:lineRule="auto"/>
        <w:rPr>
          <w:sz w:val="28"/>
          <w:szCs w:val="28"/>
        </w:rPr>
      </w:pPr>
    </w:p>
    <w:p w:rsidR="00665109" w:rsidRDefault="00697EEA" w:rsidP="00665109">
      <w:pPr>
        <w:pStyle w:val="Akapitzlis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5.6</w:t>
      </w:r>
      <w:r w:rsidR="00665109">
        <w:rPr>
          <w:sz w:val="28"/>
          <w:szCs w:val="28"/>
        </w:rPr>
        <w:t>.  Bezpieczeństwo i higiena pracy:</w:t>
      </w:r>
    </w:p>
    <w:p w:rsidR="00561448" w:rsidRDefault="00665109" w:rsidP="00665109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Podczas prowadzenia robót należy zwrócić szczególną uwagę na </w:t>
      </w:r>
    </w:p>
    <w:p w:rsidR="00793E5E" w:rsidRDefault="00561448" w:rsidP="00793E5E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zabezpieczenie</w:t>
      </w:r>
      <w:r w:rsidR="00665109">
        <w:rPr>
          <w:sz w:val="28"/>
          <w:szCs w:val="28"/>
        </w:rPr>
        <w:t xml:space="preserve"> wykonywanych robót </w:t>
      </w:r>
      <w:r w:rsidR="00793E5E">
        <w:rPr>
          <w:sz w:val="28"/>
          <w:szCs w:val="28"/>
        </w:rPr>
        <w:t>oraz</w:t>
      </w:r>
      <w:r w:rsidR="007414D6" w:rsidRPr="00793E5E">
        <w:rPr>
          <w:sz w:val="28"/>
          <w:szCs w:val="28"/>
        </w:rPr>
        <w:t xml:space="preserve">właściwe </w:t>
      </w:r>
    </w:p>
    <w:p w:rsidR="00665109" w:rsidRPr="00793E5E" w:rsidRDefault="00793E5E" w:rsidP="00793E5E">
      <w:pPr>
        <w:pStyle w:val="Akapitzlist"/>
        <w:spacing w:before="240" w:after="0" w:line="240" w:lineRule="auto"/>
        <w:rPr>
          <w:sz w:val="28"/>
          <w:szCs w:val="28"/>
        </w:rPr>
      </w:pPr>
      <w:r w:rsidRPr="00793E5E">
        <w:rPr>
          <w:sz w:val="28"/>
          <w:szCs w:val="28"/>
        </w:rPr>
        <w:t xml:space="preserve">  oznakowanie </w:t>
      </w:r>
      <w:r w:rsidR="007414D6" w:rsidRPr="00793E5E">
        <w:rPr>
          <w:sz w:val="28"/>
          <w:szCs w:val="28"/>
        </w:rPr>
        <w:t>strefy robót.</w:t>
      </w:r>
    </w:p>
    <w:p w:rsidR="007414D6" w:rsidRDefault="007414D6" w:rsidP="00665109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Należy bezwzględnie przestrzegać przepisów BHP.</w:t>
      </w:r>
    </w:p>
    <w:p w:rsidR="00697EEA" w:rsidRDefault="00697EEA" w:rsidP="00665109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Wykonawca własnym staraniem i na własny koszt wykona </w:t>
      </w:r>
    </w:p>
    <w:p w:rsidR="00D65EBA" w:rsidRDefault="00697EEA" w:rsidP="00665109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projekt organizacji ruchu na czas prowadzenia robót </w:t>
      </w:r>
    </w:p>
    <w:p w:rsidR="00697EEA" w:rsidRDefault="00697EEA" w:rsidP="00665109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uwzględniając ruch pieszy</w:t>
      </w:r>
      <w:r w:rsidR="00D65EBA">
        <w:rPr>
          <w:sz w:val="28"/>
          <w:szCs w:val="28"/>
        </w:rPr>
        <w:t>ch.</w:t>
      </w:r>
    </w:p>
    <w:p w:rsidR="00793E5E" w:rsidRPr="00665109" w:rsidRDefault="00793E5E" w:rsidP="00665109">
      <w:pPr>
        <w:pStyle w:val="Akapitzlist"/>
        <w:spacing w:before="240" w:after="0" w:line="240" w:lineRule="auto"/>
        <w:rPr>
          <w:sz w:val="28"/>
          <w:szCs w:val="28"/>
        </w:rPr>
      </w:pPr>
    </w:p>
    <w:p w:rsidR="00793E5E" w:rsidRDefault="00793E5E" w:rsidP="00793E5E">
      <w:pPr>
        <w:pStyle w:val="Akapitzlis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Roboty należy realizować zgodnie z warunkami  </w:t>
      </w:r>
    </w:p>
    <w:p w:rsidR="00793E5E" w:rsidRPr="00793E5E" w:rsidRDefault="00793E5E" w:rsidP="00793E5E">
      <w:pPr>
        <w:pStyle w:val="Akapitzlis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technicznymi i</w:t>
      </w:r>
      <w:r w:rsidRPr="00793E5E">
        <w:rPr>
          <w:sz w:val="28"/>
          <w:szCs w:val="28"/>
        </w:rPr>
        <w:t xml:space="preserve"> obowiązującymi normami.</w:t>
      </w:r>
    </w:p>
    <w:p w:rsidR="00665109" w:rsidRDefault="00665109" w:rsidP="00665109">
      <w:pPr>
        <w:pStyle w:val="Akapitzlist"/>
        <w:spacing w:before="240" w:after="0" w:line="240" w:lineRule="auto"/>
        <w:ind w:left="1695"/>
        <w:rPr>
          <w:sz w:val="28"/>
          <w:szCs w:val="28"/>
        </w:rPr>
      </w:pPr>
    </w:p>
    <w:p w:rsidR="000B27C0" w:rsidRDefault="000B27C0" w:rsidP="000B27C0">
      <w:pPr>
        <w:pStyle w:val="Akapitzlist"/>
        <w:spacing w:before="240" w:after="0" w:line="240" w:lineRule="auto"/>
        <w:ind w:left="1695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Sporządził:</w:t>
      </w:r>
    </w:p>
    <w:p w:rsidR="000B27C0" w:rsidRDefault="000B27C0" w:rsidP="000B27C0">
      <w:pPr>
        <w:pStyle w:val="Akapitzlist"/>
        <w:spacing w:before="240" w:after="0" w:line="240" w:lineRule="auto"/>
        <w:ind w:left="1695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/-/Zbigniew </w:t>
      </w:r>
      <w:proofErr w:type="spellStart"/>
      <w:r>
        <w:rPr>
          <w:color w:val="FF0000"/>
          <w:sz w:val="24"/>
          <w:szCs w:val="24"/>
        </w:rPr>
        <w:t>Fabisch</w:t>
      </w:r>
      <w:proofErr w:type="spellEnd"/>
    </w:p>
    <w:p w:rsidR="000B27C0" w:rsidRDefault="000B27C0" w:rsidP="000B27C0">
      <w:pPr>
        <w:pStyle w:val="Akapitzlist"/>
        <w:spacing w:before="240" w:after="0" w:line="240" w:lineRule="auto"/>
        <w:ind w:left="1695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    </w:t>
      </w:r>
      <w:proofErr w:type="spellStart"/>
      <w:r>
        <w:rPr>
          <w:color w:val="FF0000"/>
          <w:sz w:val="24"/>
          <w:szCs w:val="24"/>
        </w:rPr>
        <w:t>insp</w:t>
      </w:r>
      <w:proofErr w:type="spellEnd"/>
      <w:r>
        <w:rPr>
          <w:color w:val="FF0000"/>
          <w:sz w:val="24"/>
          <w:szCs w:val="24"/>
        </w:rPr>
        <w:t xml:space="preserve">. ds. gospodarki </w:t>
      </w:r>
    </w:p>
    <w:p w:rsidR="000B27C0" w:rsidRPr="00665109" w:rsidRDefault="000B27C0" w:rsidP="000B27C0">
      <w:pPr>
        <w:pStyle w:val="Akapitzlist"/>
        <w:spacing w:before="240" w:after="0" w:line="240" w:lineRule="auto"/>
        <w:ind w:left="1695"/>
        <w:rPr>
          <w:sz w:val="28"/>
          <w:szCs w:val="28"/>
        </w:rPr>
      </w:pPr>
      <w:r>
        <w:rPr>
          <w:color w:val="FF0000"/>
          <w:sz w:val="24"/>
          <w:szCs w:val="24"/>
        </w:rPr>
        <w:t xml:space="preserve">     nieruchomościami</w:t>
      </w:r>
    </w:p>
    <w:sectPr w:rsidR="000B27C0" w:rsidRPr="00665109" w:rsidSect="007D13A2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500BF"/>
    <w:multiLevelType w:val="multilevel"/>
    <w:tmpl w:val="B1164C26"/>
    <w:lvl w:ilvl="0">
      <w:numFmt w:val="decimal"/>
      <w:lvlText w:val="%1.0"/>
      <w:lvlJc w:val="left"/>
      <w:pPr>
        <w:ind w:left="1695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0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1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2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99" w:hanging="2160"/>
      </w:pPr>
      <w:rPr>
        <w:rFonts w:hint="default"/>
      </w:rPr>
    </w:lvl>
  </w:abstractNum>
  <w:abstractNum w:abstractNumId="1">
    <w:nsid w:val="56A82FF0"/>
    <w:multiLevelType w:val="multilevel"/>
    <w:tmpl w:val="9D4AB0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659E2306"/>
    <w:multiLevelType w:val="multilevel"/>
    <w:tmpl w:val="2CDC40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3211A"/>
    <w:rsid w:val="00047259"/>
    <w:rsid w:val="00081D68"/>
    <w:rsid w:val="000B27C0"/>
    <w:rsid w:val="000C6858"/>
    <w:rsid w:val="000D0735"/>
    <w:rsid w:val="000F1362"/>
    <w:rsid w:val="001110DB"/>
    <w:rsid w:val="0011254A"/>
    <w:rsid w:val="00126AD0"/>
    <w:rsid w:val="0013211A"/>
    <w:rsid w:val="00173978"/>
    <w:rsid w:val="001E2C87"/>
    <w:rsid w:val="001F3A39"/>
    <w:rsid w:val="00210648"/>
    <w:rsid w:val="00242048"/>
    <w:rsid w:val="00282A04"/>
    <w:rsid w:val="002D51C3"/>
    <w:rsid w:val="0030098D"/>
    <w:rsid w:val="003120DC"/>
    <w:rsid w:val="00375BA3"/>
    <w:rsid w:val="00417436"/>
    <w:rsid w:val="00425E30"/>
    <w:rsid w:val="00440928"/>
    <w:rsid w:val="00444B9B"/>
    <w:rsid w:val="00446C9B"/>
    <w:rsid w:val="004610DB"/>
    <w:rsid w:val="004A5E1E"/>
    <w:rsid w:val="005031B4"/>
    <w:rsid w:val="00537EF4"/>
    <w:rsid w:val="00561448"/>
    <w:rsid w:val="005E115F"/>
    <w:rsid w:val="00665109"/>
    <w:rsid w:val="00697EEA"/>
    <w:rsid w:val="006A799E"/>
    <w:rsid w:val="006B2F8B"/>
    <w:rsid w:val="006C49F5"/>
    <w:rsid w:val="006E137A"/>
    <w:rsid w:val="006F2519"/>
    <w:rsid w:val="00706C2F"/>
    <w:rsid w:val="00710491"/>
    <w:rsid w:val="007414D6"/>
    <w:rsid w:val="007759EF"/>
    <w:rsid w:val="0078029D"/>
    <w:rsid w:val="00793E5E"/>
    <w:rsid w:val="007D13A2"/>
    <w:rsid w:val="0081223D"/>
    <w:rsid w:val="00814E53"/>
    <w:rsid w:val="008601FE"/>
    <w:rsid w:val="008643BC"/>
    <w:rsid w:val="00864604"/>
    <w:rsid w:val="00873E4B"/>
    <w:rsid w:val="00883EA1"/>
    <w:rsid w:val="008E35D1"/>
    <w:rsid w:val="00926DC4"/>
    <w:rsid w:val="00933CB5"/>
    <w:rsid w:val="009546AD"/>
    <w:rsid w:val="00A30267"/>
    <w:rsid w:val="00A35A45"/>
    <w:rsid w:val="00A63731"/>
    <w:rsid w:val="00AB3605"/>
    <w:rsid w:val="00AC620F"/>
    <w:rsid w:val="00AD25E6"/>
    <w:rsid w:val="00AD6AD8"/>
    <w:rsid w:val="00AE5C33"/>
    <w:rsid w:val="00B30A29"/>
    <w:rsid w:val="00BB3A5D"/>
    <w:rsid w:val="00BD5787"/>
    <w:rsid w:val="00BE5391"/>
    <w:rsid w:val="00C20A2D"/>
    <w:rsid w:val="00C319AE"/>
    <w:rsid w:val="00C65C2C"/>
    <w:rsid w:val="00C931A4"/>
    <w:rsid w:val="00CB3D5C"/>
    <w:rsid w:val="00D33BAD"/>
    <w:rsid w:val="00D609BD"/>
    <w:rsid w:val="00D65EBA"/>
    <w:rsid w:val="00D81116"/>
    <w:rsid w:val="00DC7AA2"/>
    <w:rsid w:val="00DF2675"/>
    <w:rsid w:val="00DF708C"/>
    <w:rsid w:val="00E02D07"/>
    <w:rsid w:val="00E05027"/>
    <w:rsid w:val="00E26381"/>
    <w:rsid w:val="00E50627"/>
    <w:rsid w:val="00EB5837"/>
    <w:rsid w:val="00EC3E05"/>
    <w:rsid w:val="00EC5452"/>
    <w:rsid w:val="00ED15E6"/>
    <w:rsid w:val="00EE2C62"/>
    <w:rsid w:val="00F02900"/>
    <w:rsid w:val="00F426EB"/>
    <w:rsid w:val="00F566B1"/>
    <w:rsid w:val="00F91889"/>
    <w:rsid w:val="00FA378F"/>
    <w:rsid w:val="00FA4C42"/>
    <w:rsid w:val="00FA6647"/>
    <w:rsid w:val="00FC464E"/>
    <w:rsid w:val="00FC7DF0"/>
    <w:rsid w:val="00FD2D05"/>
    <w:rsid w:val="00FF4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46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21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1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9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3120E1-5854-4E6D-8D7A-4F077CF3E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Jordanów Śląski</Company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Kwiatkowski</dc:creator>
  <cp:keywords/>
  <dc:description/>
  <cp:lastModifiedBy>Zbigniew Fabisch</cp:lastModifiedBy>
  <cp:revision>5</cp:revision>
  <cp:lastPrinted>2019-07-25T07:46:00Z</cp:lastPrinted>
  <dcterms:created xsi:type="dcterms:W3CDTF">2019-07-25T06:28:00Z</dcterms:created>
  <dcterms:modified xsi:type="dcterms:W3CDTF">2019-08-16T08:57:00Z</dcterms:modified>
</cp:coreProperties>
</file>